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06" w:rsidRPr="00B83AE5" w:rsidRDefault="00B83AE5">
      <w:pPr>
        <w:rPr>
          <w:rFonts w:ascii="新宋体" w:eastAsia="新宋体" w:hAnsi="新宋体"/>
          <w:sz w:val="32"/>
          <w:szCs w:val="32"/>
        </w:rPr>
      </w:pPr>
      <w:r>
        <w:rPr>
          <w:rFonts w:ascii="宋体" w:eastAsia="宋体" w:hAnsi="宋体" w:cs="宋体" w:hint="eastAsia"/>
        </w:rPr>
        <w:t>附件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：会议回执</w:t>
      </w:r>
    </w:p>
    <w:tbl>
      <w:tblPr>
        <w:tblStyle w:val="a4"/>
        <w:tblpPr w:leftFromText="180" w:rightFromText="180" w:vertAnchor="page" w:horzAnchor="page" w:tblpX="1906" w:tblpY="1455"/>
        <w:tblOverlap w:val="never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786"/>
        <w:gridCol w:w="514"/>
        <w:gridCol w:w="1316"/>
        <w:gridCol w:w="1294"/>
        <w:gridCol w:w="1417"/>
      </w:tblGrid>
      <w:tr w:rsidR="00C93106">
        <w:trPr>
          <w:trHeight w:val="362"/>
        </w:trPr>
        <w:tc>
          <w:tcPr>
            <w:tcW w:w="1420" w:type="dxa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姓名</w:t>
            </w:r>
          </w:p>
        </w:tc>
        <w:tc>
          <w:tcPr>
            <w:tcW w:w="1420" w:type="dxa"/>
          </w:tcPr>
          <w:p w:rsidR="00C93106" w:rsidRDefault="00C93106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</w:p>
        </w:tc>
        <w:tc>
          <w:tcPr>
            <w:tcW w:w="786" w:type="dxa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性别</w:t>
            </w:r>
          </w:p>
        </w:tc>
        <w:tc>
          <w:tcPr>
            <w:tcW w:w="514" w:type="dxa"/>
          </w:tcPr>
          <w:p w:rsidR="00C93106" w:rsidRDefault="00C93106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</w:p>
        </w:tc>
        <w:tc>
          <w:tcPr>
            <w:tcW w:w="1316" w:type="dxa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电话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微信</w:t>
            </w:r>
          </w:p>
        </w:tc>
        <w:tc>
          <w:tcPr>
            <w:tcW w:w="2711" w:type="dxa"/>
            <w:gridSpan w:val="2"/>
          </w:tcPr>
          <w:p w:rsidR="00C93106" w:rsidRDefault="00C93106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</w:p>
        </w:tc>
      </w:tr>
      <w:tr w:rsidR="00C93106">
        <w:tc>
          <w:tcPr>
            <w:tcW w:w="1420" w:type="dxa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工作单位</w:t>
            </w:r>
          </w:p>
        </w:tc>
        <w:tc>
          <w:tcPr>
            <w:tcW w:w="4036" w:type="dxa"/>
            <w:gridSpan w:val="4"/>
          </w:tcPr>
          <w:p w:rsidR="00C93106" w:rsidRDefault="00C93106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</w:p>
        </w:tc>
        <w:tc>
          <w:tcPr>
            <w:tcW w:w="1294" w:type="dxa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职称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职务</w:t>
            </w:r>
          </w:p>
        </w:tc>
        <w:tc>
          <w:tcPr>
            <w:tcW w:w="1417" w:type="dxa"/>
          </w:tcPr>
          <w:p w:rsidR="00C93106" w:rsidRDefault="00C93106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</w:p>
        </w:tc>
      </w:tr>
      <w:tr w:rsidR="00C93106">
        <w:tc>
          <w:tcPr>
            <w:tcW w:w="1420" w:type="dxa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通讯地址</w:t>
            </w:r>
          </w:p>
        </w:tc>
        <w:tc>
          <w:tcPr>
            <w:tcW w:w="6747" w:type="dxa"/>
            <w:gridSpan w:val="6"/>
          </w:tcPr>
          <w:p w:rsidR="00C93106" w:rsidRDefault="00C93106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</w:p>
        </w:tc>
      </w:tr>
      <w:tr w:rsidR="00C93106">
        <w:tc>
          <w:tcPr>
            <w:tcW w:w="1420" w:type="dxa"/>
            <w:vMerge w:val="restart"/>
            <w:vAlign w:val="center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参会安排</w:t>
            </w:r>
          </w:p>
        </w:tc>
        <w:tc>
          <w:tcPr>
            <w:tcW w:w="4036" w:type="dxa"/>
            <w:gridSpan w:val="4"/>
            <w:vMerge w:val="restart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    11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日上午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开幕式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研修班</w:t>
            </w:r>
          </w:p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日下午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研修班</w:t>
            </w:r>
          </w:p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日上午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研修班</w:t>
            </w:r>
          </w:p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日下午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研修班</w:t>
            </w:r>
          </w:p>
        </w:tc>
        <w:tc>
          <w:tcPr>
            <w:tcW w:w="1294" w:type="dxa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2"/>
                <w:szCs w:val="28"/>
              </w:rPr>
              <w:t>是</w:t>
            </w:r>
          </w:p>
        </w:tc>
        <w:tc>
          <w:tcPr>
            <w:tcW w:w="1417" w:type="dxa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否</w:t>
            </w:r>
          </w:p>
        </w:tc>
      </w:tr>
      <w:tr w:rsidR="00C93106">
        <w:tc>
          <w:tcPr>
            <w:tcW w:w="1420" w:type="dxa"/>
            <w:vMerge/>
          </w:tcPr>
          <w:p w:rsidR="00C93106" w:rsidRDefault="00C93106">
            <w:pPr>
              <w:rPr>
                <w:rFonts w:ascii="宋体" w:eastAsia="宋体" w:hAnsi="宋体" w:cs="宋体"/>
                <w:sz w:val="22"/>
                <w:szCs w:val="24"/>
              </w:rPr>
            </w:pPr>
          </w:p>
        </w:tc>
        <w:tc>
          <w:tcPr>
            <w:tcW w:w="4036" w:type="dxa"/>
            <w:gridSpan w:val="4"/>
            <w:vMerge/>
          </w:tcPr>
          <w:p w:rsidR="00C93106" w:rsidRDefault="00C93106">
            <w:pPr>
              <w:rPr>
                <w:rFonts w:ascii="宋体" w:eastAsia="宋体" w:hAnsi="宋体" w:cs="宋体"/>
                <w:sz w:val="22"/>
                <w:szCs w:val="24"/>
              </w:rPr>
            </w:pPr>
          </w:p>
        </w:tc>
        <w:tc>
          <w:tcPr>
            <w:tcW w:w="1294" w:type="dxa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是</w:t>
            </w:r>
          </w:p>
        </w:tc>
        <w:tc>
          <w:tcPr>
            <w:tcW w:w="1417" w:type="dxa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否</w:t>
            </w:r>
          </w:p>
        </w:tc>
      </w:tr>
      <w:tr w:rsidR="00C93106">
        <w:tc>
          <w:tcPr>
            <w:tcW w:w="1420" w:type="dxa"/>
            <w:vMerge/>
          </w:tcPr>
          <w:p w:rsidR="00C93106" w:rsidRDefault="00C93106">
            <w:pPr>
              <w:rPr>
                <w:rFonts w:ascii="宋体" w:eastAsia="宋体" w:hAnsi="宋体" w:cs="宋体"/>
                <w:sz w:val="22"/>
                <w:szCs w:val="24"/>
              </w:rPr>
            </w:pPr>
          </w:p>
        </w:tc>
        <w:tc>
          <w:tcPr>
            <w:tcW w:w="4036" w:type="dxa"/>
            <w:gridSpan w:val="4"/>
            <w:vMerge/>
          </w:tcPr>
          <w:p w:rsidR="00C93106" w:rsidRDefault="00C93106">
            <w:pPr>
              <w:rPr>
                <w:rFonts w:ascii="宋体" w:eastAsia="宋体" w:hAnsi="宋体" w:cs="宋体"/>
                <w:sz w:val="22"/>
                <w:szCs w:val="24"/>
              </w:rPr>
            </w:pPr>
          </w:p>
        </w:tc>
        <w:tc>
          <w:tcPr>
            <w:tcW w:w="1294" w:type="dxa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是</w:t>
            </w:r>
          </w:p>
        </w:tc>
        <w:tc>
          <w:tcPr>
            <w:tcW w:w="1417" w:type="dxa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否</w:t>
            </w:r>
          </w:p>
        </w:tc>
      </w:tr>
      <w:tr w:rsidR="00C93106">
        <w:tc>
          <w:tcPr>
            <w:tcW w:w="1420" w:type="dxa"/>
            <w:vMerge/>
          </w:tcPr>
          <w:p w:rsidR="00C93106" w:rsidRDefault="00C93106">
            <w:pPr>
              <w:rPr>
                <w:rFonts w:ascii="宋体" w:eastAsia="宋体" w:hAnsi="宋体" w:cs="宋体"/>
                <w:sz w:val="22"/>
                <w:szCs w:val="24"/>
              </w:rPr>
            </w:pPr>
          </w:p>
        </w:tc>
        <w:tc>
          <w:tcPr>
            <w:tcW w:w="4036" w:type="dxa"/>
            <w:gridSpan w:val="4"/>
            <w:vMerge/>
          </w:tcPr>
          <w:p w:rsidR="00C93106" w:rsidRDefault="00C93106">
            <w:pPr>
              <w:rPr>
                <w:rFonts w:ascii="宋体" w:eastAsia="宋体" w:hAnsi="宋体" w:cs="宋体"/>
                <w:sz w:val="22"/>
                <w:szCs w:val="24"/>
              </w:rPr>
            </w:pPr>
          </w:p>
        </w:tc>
        <w:tc>
          <w:tcPr>
            <w:tcW w:w="1294" w:type="dxa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是</w:t>
            </w:r>
          </w:p>
        </w:tc>
        <w:tc>
          <w:tcPr>
            <w:tcW w:w="1417" w:type="dxa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否</w:t>
            </w:r>
          </w:p>
        </w:tc>
      </w:tr>
      <w:tr w:rsidR="00C93106">
        <w:trPr>
          <w:trHeight w:val="394"/>
        </w:trPr>
        <w:tc>
          <w:tcPr>
            <w:tcW w:w="1420" w:type="dxa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已扫码入群</w:t>
            </w:r>
          </w:p>
        </w:tc>
        <w:tc>
          <w:tcPr>
            <w:tcW w:w="6747" w:type="dxa"/>
            <w:gridSpan w:val="6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否</w:t>
            </w:r>
          </w:p>
        </w:tc>
      </w:tr>
      <w:tr w:rsidR="00C93106">
        <w:trPr>
          <w:trHeight w:val="394"/>
        </w:trPr>
        <w:tc>
          <w:tcPr>
            <w:tcW w:w="1420" w:type="dxa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需要学分</w:t>
            </w:r>
          </w:p>
        </w:tc>
        <w:tc>
          <w:tcPr>
            <w:tcW w:w="6747" w:type="dxa"/>
            <w:gridSpan w:val="6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否</w:t>
            </w:r>
            <w:bookmarkStart w:id="0" w:name="_GoBack"/>
            <w:bookmarkEnd w:id="0"/>
          </w:p>
        </w:tc>
      </w:tr>
      <w:tr w:rsidR="00C93106">
        <w:trPr>
          <w:trHeight w:val="394"/>
        </w:trPr>
        <w:tc>
          <w:tcPr>
            <w:tcW w:w="1420" w:type="dxa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征文投稿</w:t>
            </w:r>
          </w:p>
        </w:tc>
        <w:tc>
          <w:tcPr>
            <w:tcW w:w="6747" w:type="dxa"/>
            <w:gridSpan w:val="6"/>
          </w:tcPr>
          <w:p w:rsidR="00C93106" w:rsidRDefault="00B83AE5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否</w:t>
            </w:r>
          </w:p>
        </w:tc>
      </w:tr>
    </w:tbl>
    <w:p w:rsidR="00C93106" w:rsidRDefault="00C93106"/>
    <w:p w:rsidR="00C93106" w:rsidRDefault="00B83AE5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附件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：会议日程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5"/>
        <w:gridCol w:w="4196"/>
        <w:gridCol w:w="1797"/>
        <w:gridCol w:w="986"/>
      </w:tblGrid>
      <w:tr w:rsidR="00C93106">
        <w:tc>
          <w:tcPr>
            <w:tcW w:w="1890" w:type="dxa"/>
            <w:vAlign w:val="center"/>
          </w:tcPr>
          <w:p w:rsidR="00C93106" w:rsidRDefault="00B83AE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时间</w:t>
            </w:r>
          </w:p>
        </w:tc>
        <w:tc>
          <w:tcPr>
            <w:tcW w:w="4320" w:type="dxa"/>
            <w:vAlign w:val="center"/>
          </w:tcPr>
          <w:p w:rsidR="00C93106" w:rsidRDefault="00B83AE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主题</w:t>
            </w:r>
          </w:p>
        </w:tc>
        <w:tc>
          <w:tcPr>
            <w:tcW w:w="1845" w:type="dxa"/>
            <w:vAlign w:val="center"/>
          </w:tcPr>
          <w:p w:rsidR="00C93106" w:rsidRDefault="00B83AE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讲者</w:t>
            </w:r>
          </w:p>
        </w:tc>
        <w:tc>
          <w:tcPr>
            <w:tcW w:w="1005" w:type="dxa"/>
            <w:vAlign w:val="center"/>
          </w:tcPr>
          <w:p w:rsidR="00C93106" w:rsidRDefault="00B83AE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主持人</w:t>
            </w:r>
          </w:p>
        </w:tc>
      </w:tr>
      <w:tr w:rsidR="00C93106">
        <w:tc>
          <w:tcPr>
            <w:tcW w:w="1890" w:type="dxa"/>
            <w:vAlign w:val="center"/>
          </w:tcPr>
          <w:p w:rsidR="00C93106" w:rsidRDefault="00B83AE5">
            <w:pPr>
              <w:spacing w:line="360" w:lineRule="auto"/>
              <w:jc w:val="distribut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</w:t>
            </w:r>
            <w:r>
              <w:rPr>
                <w:rFonts w:ascii="宋体" w:eastAsia="宋体" w:hAnsi="宋体" w:cs="宋体" w:hint="eastAsia"/>
              </w:rPr>
              <w:t>日</w:t>
            </w:r>
            <w:r>
              <w:rPr>
                <w:rFonts w:ascii="宋体" w:eastAsia="宋体" w:hAnsi="宋体" w:cs="宋体" w:hint="eastAsia"/>
              </w:rPr>
              <w:t>8:30-9:00</w:t>
            </w:r>
          </w:p>
        </w:tc>
        <w:tc>
          <w:tcPr>
            <w:tcW w:w="6165" w:type="dxa"/>
            <w:gridSpan w:val="2"/>
            <w:vAlign w:val="center"/>
          </w:tcPr>
          <w:p w:rsidR="00C93106" w:rsidRDefault="00B83AE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致辞</w:t>
            </w:r>
          </w:p>
        </w:tc>
        <w:tc>
          <w:tcPr>
            <w:tcW w:w="1005" w:type="dxa"/>
            <w:vMerge w:val="restart"/>
            <w:vAlign w:val="center"/>
          </w:tcPr>
          <w:p w:rsidR="00C93106" w:rsidRDefault="00B83AE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赵汉青</w:t>
            </w:r>
          </w:p>
        </w:tc>
      </w:tr>
      <w:tr w:rsidR="00C93106">
        <w:tc>
          <w:tcPr>
            <w:tcW w:w="1890" w:type="dxa"/>
            <w:vAlign w:val="center"/>
          </w:tcPr>
          <w:p w:rsidR="00C93106" w:rsidRDefault="00B83AE5">
            <w:pPr>
              <w:spacing w:line="360" w:lineRule="auto"/>
              <w:jc w:val="distribut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</w:t>
            </w:r>
            <w:r>
              <w:rPr>
                <w:rFonts w:ascii="宋体" w:eastAsia="宋体" w:hAnsi="宋体" w:cs="宋体" w:hint="eastAsia"/>
              </w:rPr>
              <w:t>日</w:t>
            </w:r>
            <w:r>
              <w:rPr>
                <w:rFonts w:ascii="宋体" w:eastAsia="宋体" w:hAnsi="宋体" w:cs="宋体" w:hint="eastAsia"/>
              </w:rPr>
              <w:t>9:00-10:00</w:t>
            </w:r>
          </w:p>
        </w:tc>
        <w:tc>
          <w:tcPr>
            <w:tcW w:w="4320" w:type="dxa"/>
            <w:vAlign w:val="center"/>
          </w:tcPr>
          <w:p w:rsidR="00C93106" w:rsidRDefault="00B83AE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燕赵医学与易水学派</w:t>
            </w:r>
          </w:p>
        </w:tc>
        <w:tc>
          <w:tcPr>
            <w:tcW w:w="1845" w:type="dxa"/>
            <w:vAlign w:val="center"/>
          </w:tcPr>
          <w:p w:rsidR="00C93106" w:rsidRDefault="00B83AE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张伯礼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院士</w:t>
            </w:r>
          </w:p>
        </w:tc>
        <w:tc>
          <w:tcPr>
            <w:tcW w:w="1005" w:type="dxa"/>
            <w:vMerge/>
            <w:vAlign w:val="center"/>
          </w:tcPr>
          <w:p w:rsidR="00C93106" w:rsidRDefault="00C9310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C93106">
        <w:tc>
          <w:tcPr>
            <w:tcW w:w="1890" w:type="dxa"/>
            <w:vAlign w:val="center"/>
          </w:tcPr>
          <w:p w:rsidR="00C93106" w:rsidRDefault="00B83AE5">
            <w:pPr>
              <w:spacing w:line="360" w:lineRule="auto"/>
              <w:jc w:val="distribut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</w:t>
            </w:r>
            <w:r>
              <w:rPr>
                <w:rFonts w:ascii="宋体" w:eastAsia="宋体" w:hAnsi="宋体" w:cs="宋体" w:hint="eastAsia"/>
              </w:rPr>
              <w:t>日</w:t>
            </w:r>
            <w:r>
              <w:rPr>
                <w:rFonts w:ascii="宋体" w:eastAsia="宋体" w:hAnsi="宋体" w:cs="宋体" w:hint="eastAsia"/>
              </w:rPr>
              <w:t>10:00-12:00</w:t>
            </w:r>
          </w:p>
        </w:tc>
        <w:tc>
          <w:tcPr>
            <w:tcW w:w="4320" w:type="dxa"/>
            <w:vAlign w:val="center"/>
          </w:tcPr>
          <w:p w:rsidR="00C93106" w:rsidRDefault="00B83AE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传承易水学派，提高中医疗效</w:t>
            </w:r>
          </w:p>
        </w:tc>
        <w:tc>
          <w:tcPr>
            <w:tcW w:w="1845" w:type="dxa"/>
            <w:vAlign w:val="center"/>
          </w:tcPr>
          <w:p w:rsidR="00C93106" w:rsidRDefault="00B83AE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李福海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主任医师</w:t>
            </w:r>
          </w:p>
        </w:tc>
        <w:tc>
          <w:tcPr>
            <w:tcW w:w="1005" w:type="dxa"/>
            <w:vMerge/>
            <w:vAlign w:val="center"/>
          </w:tcPr>
          <w:p w:rsidR="00C93106" w:rsidRDefault="00C9310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C93106">
        <w:tc>
          <w:tcPr>
            <w:tcW w:w="1890" w:type="dxa"/>
            <w:vAlign w:val="center"/>
          </w:tcPr>
          <w:p w:rsidR="00C93106" w:rsidRDefault="00B83AE5">
            <w:pPr>
              <w:spacing w:line="360" w:lineRule="auto"/>
              <w:jc w:val="distribut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</w:t>
            </w:r>
            <w:r>
              <w:rPr>
                <w:rFonts w:ascii="宋体" w:eastAsia="宋体" w:hAnsi="宋体" w:cs="宋体" w:hint="eastAsia"/>
              </w:rPr>
              <w:t>日</w:t>
            </w:r>
            <w:r>
              <w:rPr>
                <w:rFonts w:ascii="宋体" w:eastAsia="宋体" w:hAnsi="宋体" w:cs="宋体" w:hint="eastAsia"/>
              </w:rPr>
              <w:t>13:30-14:30</w:t>
            </w:r>
          </w:p>
        </w:tc>
        <w:tc>
          <w:tcPr>
            <w:tcW w:w="4320" w:type="dxa"/>
            <w:vAlign w:val="center"/>
          </w:tcPr>
          <w:p w:rsidR="00C93106" w:rsidRDefault="00B83AE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新型冠状病毒肺炎中医治疗</w:t>
            </w:r>
          </w:p>
        </w:tc>
        <w:tc>
          <w:tcPr>
            <w:tcW w:w="1845" w:type="dxa"/>
            <w:vAlign w:val="center"/>
          </w:tcPr>
          <w:p w:rsidR="00C93106" w:rsidRDefault="00B83AE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刘清泉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主任医师</w:t>
            </w:r>
          </w:p>
        </w:tc>
        <w:tc>
          <w:tcPr>
            <w:tcW w:w="1005" w:type="dxa"/>
            <w:vMerge/>
            <w:vAlign w:val="center"/>
          </w:tcPr>
          <w:p w:rsidR="00C93106" w:rsidRDefault="00C9310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C93106">
        <w:tc>
          <w:tcPr>
            <w:tcW w:w="1890" w:type="dxa"/>
            <w:vAlign w:val="center"/>
          </w:tcPr>
          <w:p w:rsidR="00C93106" w:rsidRDefault="00B83AE5">
            <w:pPr>
              <w:spacing w:line="360" w:lineRule="auto"/>
              <w:jc w:val="distribut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</w:t>
            </w:r>
            <w:r>
              <w:rPr>
                <w:rFonts w:ascii="宋体" w:eastAsia="宋体" w:hAnsi="宋体" w:cs="宋体" w:hint="eastAsia"/>
              </w:rPr>
              <w:t>日</w:t>
            </w:r>
            <w:r>
              <w:rPr>
                <w:rFonts w:ascii="宋体" w:eastAsia="宋体" w:hAnsi="宋体" w:cs="宋体" w:hint="eastAsia"/>
              </w:rPr>
              <w:t>14:30-15:30</w:t>
            </w:r>
          </w:p>
        </w:tc>
        <w:tc>
          <w:tcPr>
            <w:tcW w:w="4320" w:type="dxa"/>
            <w:vAlign w:val="center"/>
          </w:tcPr>
          <w:p w:rsidR="00C93106" w:rsidRDefault="00B83AE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刍议易水学派继续研究之路</w:t>
            </w:r>
          </w:p>
        </w:tc>
        <w:tc>
          <w:tcPr>
            <w:tcW w:w="1845" w:type="dxa"/>
            <w:vAlign w:val="center"/>
          </w:tcPr>
          <w:p w:rsidR="00C93106" w:rsidRDefault="00B83AE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刘亚娴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主任医师</w:t>
            </w:r>
          </w:p>
        </w:tc>
        <w:tc>
          <w:tcPr>
            <w:tcW w:w="1005" w:type="dxa"/>
            <w:vMerge/>
            <w:vAlign w:val="center"/>
          </w:tcPr>
          <w:p w:rsidR="00C93106" w:rsidRDefault="00C9310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C93106">
        <w:tc>
          <w:tcPr>
            <w:tcW w:w="1890" w:type="dxa"/>
            <w:vAlign w:val="center"/>
          </w:tcPr>
          <w:p w:rsidR="00C93106" w:rsidRDefault="00B83AE5">
            <w:pPr>
              <w:spacing w:line="360" w:lineRule="auto"/>
              <w:jc w:val="distribute"/>
              <w:rPr>
                <w:rFonts w:ascii="宋体" w:eastAsia="宋体" w:hAnsi="宋体" w:cs="宋体"/>
              </w:rPr>
            </w:pPr>
            <w:bookmarkStart w:id="1" w:name="OLE_LINK1"/>
            <w:r>
              <w:rPr>
                <w:rFonts w:ascii="宋体" w:eastAsia="宋体" w:hAnsi="宋体" w:cs="宋体" w:hint="eastAsia"/>
              </w:rPr>
              <w:t>11</w:t>
            </w:r>
            <w:r>
              <w:rPr>
                <w:rFonts w:ascii="宋体" w:eastAsia="宋体" w:hAnsi="宋体" w:cs="宋体" w:hint="eastAsia"/>
              </w:rPr>
              <w:t>日</w:t>
            </w:r>
            <w:r>
              <w:rPr>
                <w:rFonts w:ascii="宋体" w:eastAsia="宋体" w:hAnsi="宋体" w:cs="宋体" w:hint="eastAsia"/>
              </w:rPr>
              <w:t>15:30-16:30</w:t>
            </w:r>
            <w:bookmarkEnd w:id="1"/>
          </w:p>
        </w:tc>
        <w:tc>
          <w:tcPr>
            <w:tcW w:w="4320" w:type="dxa"/>
            <w:vAlign w:val="center"/>
          </w:tcPr>
          <w:p w:rsidR="00C93106" w:rsidRDefault="00B83AE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李东垣《脾胃论》风药解析</w:t>
            </w:r>
          </w:p>
        </w:tc>
        <w:tc>
          <w:tcPr>
            <w:tcW w:w="1845" w:type="dxa"/>
            <w:vAlign w:val="center"/>
          </w:tcPr>
          <w:p w:rsidR="00C93106" w:rsidRDefault="00B83AE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陈宝贵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教授</w:t>
            </w:r>
          </w:p>
        </w:tc>
        <w:tc>
          <w:tcPr>
            <w:tcW w:w="1005" w:type="dxa"/>
            <w:vMerge/>
            <w:vAlign w:val="center"/>
          </w:tcPr>
          <w:p w:rsidR="00C93106" w:rsidRDefault="00C9310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C93106">
        <w:tc>
          <w:tcPr>
            <w:tcW w:w="1890" w:type="dxa"/>
            <w:vAlign w:val="center"/>
          </w:tcPr>
          <w:p w:rsidR="00C93106" w:rsidRDefault="00B83AE5">
            <w:pPr>
              <w:spacing w:line="360" w:lineRule="auto"/>
              <w:jc w:val="distribut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</w:t>
            </w:r>
            <w:r>
              <w:rPr>
                <w:rFonts w:ascii="宋体" w:eastAsia="宋体" w:hAnsi="宋体" w:cs="宋体" w:hint="eastAsia"/>
              </w:rPr>
              <w:t>日</w:t>
            </w:r>
            <w:r>
              <w:rPr>
                <w:rFonts w:ascii="宋体" w:eastAsia="宋体" w:hAnsi="宋体" w:cs="宋体" w:hint="eastAsia"/>
              </w:rPr>
              <w:t>8:30-9:30</w:t>
            </w:r>
          </w:p>
        </w:tc>
        <w:tc>
          <w:tcPr>
            <w:tcW w:w="4320" w:type="dxa"/>
            <w:vAlign w:val="center"/>
          </w:tcPr>
          <w:p w:rsidR="00C93106" w:rsidRDefault="00B83AE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论“治萎独取阳明”之易水方案</w:t>
            </w:r>
          </w:p>
        </w:tc>
        <w:tc>
          <w:tcPr>
            <w:tcW w:w="1845" w:type="dxa"/>
            <w:vAlign w:val="center"/>
          </w:tcPr>
          <w:p w:rsidR="00C93106" w:rsidRDefault="00B83AE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王玉兴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教授</w:t>
            </w:r>
          </w:p>
        </w:tc>
        <w:tc>
          <w:tcPr>
            <w:tcW w:w="1005" w:type="dxa"/>
            <w:vMerge/>
            <w:vAlign w:val="center"/>
          </w:tcPr>
          <w:p w:rsidR="00C93106" w:rsidRDefault="00C9310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C93106">
        <w:tc>
          <w:tcPr>
            <w:tcW w:w="1890" w:type="dxa"/>
            <w:vAlign w:val="center"/>
          </w:tcPr>
          <w:p w:rsidR="00C93106" w:rsidRDefault="00B83AE5">
            <w:pPr>
              <w:spacing w:line="360" w:lineRule="auto"/>
              <w:jc w:val="distribut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</w:t>
            </w:r>
            <w:r>
              <w:rPr>
                <w:rFonts w:ascii="宋体" w:eastAsia="宋体" w:hAnsi="宋体" w:cs="宋体" w:hint="eastAsia"/>
              </w:rPr>
              <w:t>日</w:t>
            </w:r>
            <w:r>
              <w:rPr>
                <w:rFonts w:ascii="宋体" w:eastAsia="宋体" w:hAnsi="宋体" w:cs="宋体" w:hint="eastAsia"/>
              </w:rPr>
              <w:t>9:30-10:30</w:t>
            </w:r>
          </w:p>
        </w:tc>
        <w:tc>
          <w:tcPr>
            <w:tcW w:w="4320" w:type="dxa"/>
            <w:vAlign w:val="center"/>
          </w:tcPr>
          <w:p w:rsidR="00C93106" w:rsidRDefault="00B83AE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脏腑辨证与用药性味归经理论</w:t>
            </w:r>
          </w:p>
        </w:tc>
        <w:tc>
          <w:tcPr>
            <w:tcW w:w="1845" w:type="dxa"/>
            <w:vAlign w:val="center"/>
          </w:tcPr>
          <w:p w:rsidR="00C93106" w:rsidRDefault="00B83AE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郝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斌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主任医师</w:t>
            </w:r>
          </w:p>
        </w:tc>
        <w:tc>
          <w:tcPr>
            <w:tcW w:w="1005" w:type="dxa"/>
            <w:vMerge/>
            <w:vAlign w:val="center"/>
          </w:tcPr>
          <w:p w:rsidR="00C93106" w:rsidRDefault="00C9310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C93106">
        <w:tc>
          <w:tcPr>
            <w:tcW w:w="1890" w:type="dxa"/>
            <w:vAlign w:val="center"/>
          </w:tcPr>
          <w:p w:rsidR="00C93106" w:rsidRDefault="00B83AE5">
            <w:pPr>
              <w:spacing w:line="360" w:lineRule="auto"/>
              <w:jc w:val="distribut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</w:t>
            </w:r>
            <w:r>
              <w:rPr>
                <w:rFonts w:ascii="宋体" w:eastAsia="宋体" w:hAnsi="宋体" w:cs="宋体" w:hint="eastAsia"/>
              </w:rPr>
              <w:t>日</w:t>
            </w:r>
            <w:r>
              <w:rPr>
                <w:rFonts w:ascii="宋体" w:eastAsia="宋体" w:hAnsi="宋体" w:cs="宋体" w:hint="eastAsia"/>
              </w:rPr>
              <w:t>10:30-11:30</w:t>
            </w:r>
          </w:p>
        </w:tc>
        <w:tc>
          <w:tcPr>
            <w:tcW w:w="4320" w:type="dxa"/>
            <w:vAlign w:val="center"/>
          </w:tcPr>
          <w:p w:rsidR="00C93106" w:rsidRDefault="00B83AE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人体气机升降与治疗</w:t>
            </w:r>
          </w:p>
        </w:tc>
        <w:tc>
          <w:tcPr>
            <w:tcW w:w="1845" w:type="dxa"/>
            <w:vAlign w:val="center"/>
          </w:tcPr>
          <w:p w:rsidR="00C93106" w:rsidRDefault="00B83AE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陈松鹤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副教授</w:t>
            </w:r>
          </w:p>
        </w:tc>
        <w:tc>
          <w:tcPr>
            <w:tcW w:w="1005" w:type="dxa"/>
            <w:vMerge/>
            <w:vAlign w:val="center"/>
          </w:tcPr>
          <w:p w:rsidR="00C93106" w:rsidRDefault="00C9310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C93106">
        <w:tc>
          <w:tcPr>
            <w:tcW w:w="1890" w:type="dxa"/>
            <w:vAlign w:val="center"/>
          </w:tcPr>
          <w:p w:rsidR="00C93106" w:rsidRDefault="00B83AE5">
            <w:pPr>
              <w:spacing w:line="360" w:lineRule="auto"/>
              <w:jc w:val="distribut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</w:t>
            </w:r>
            <w:r>
              <w:rPr>
                <w:rFonts w:ascii="宋体" w:eastAsia="宋体" w:hAnsi="宋体" w:cs="宋体" w:hint="eastAsia"/>
              </w:rPr>
              <w:t>日</w:t>
            </w:r>
            <w:r>
              <w:rPr>
                <w:rFonts w:ascii="宋体" w:eastAsia="宋体" w:hAnsi="宋体" w:cs="宋体" w:hint="eastAsia"/>
              </w:rPr>
              <w:t>13:30-14:30</w:t>
            </w:r>
          </w:p>
        </w:tc>
        <w:tc>
          <w:tcPr>
            <w:tcW w:w="4320" w:type="dxa"/>
            <w:vAlign w:val="center"/>
          </w:tcPr>
          <w:p w:rsidR="00C93106" w:rsidRDefault="00B83AE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温补脾胃的重要性及临床应用</w:t>
            </w:r>
          </w:p>
        </w:tc>
        <w:tc>
          <w:tcPr>
            <w:tcW w:w="1845" w:type="dxa"/>
            <w:vAlign w:val="center"/>
          </w:tcPr>
          <w:p w:rsidR="00C93106" w:rsidRDefault="00B83AE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张建英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主任医师</w:t>
            </w:r>
          </w:p>
        </w:tc>
        <w:tc>
          <w:tcPr>
            <w:tcW w:w="1005" w:type="dxa"/>
            <w:vMerge/>
            <w:vAlign w:val="center"/>
          </w:tcPr>
          <w:p w:rsidR="00C93106" w:rsidRDefault="00C9310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C93106">
        <w:tc>
          <w:tcPr>
            <w:tcW w:w="1890" w:type="dxa"/>
            <w:vAlign w:val="center"/>
          </w:tcPr>
          <w:p w:rsidR="00C93106" w:rsidRDefault="00B83AE5">
            <w:pPr>
              <w:spacing w:line="360" w:lineRule="auto"/>
              <w:jc w:val="distribut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</w:t>
            </w:r>
            <w:r>
              <w:rPr>
                <w:rFonts w:ascii="宋体" w:eastAsia="宋体" w:hAnsi="宋体" w:cs="宋体" w:hint="eastAsia"/>
              </w:rPr>
              <w:t>日</w:t>
            </w:r>
            <w:r>
              <w:rPr>
                <w:rFonts w:ascii="宋体" w:eastAsia="宋体" w:hAnsi="宋体" w:cs="宋体" w:hint="eastAsia"/>
              </w:rPr>
              <w:t>14:30-15:30</w:t>
            </w:r>
          </w:p>
        </w:tc>
        <w:tc>
          <w:tcPr>
            <w:tcW w:w="4320" w:type="dxa"/>
            <w:vAlign w:val="center"/>
          </w:tcPr>
          <w:p w:rsidR="00C93106" w:rsidRDefault="00B83AE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易水学派对当代中医的影响</w:t>
            </w:r>
          </w:p>
        </w:tc>
        <w:tc>
          <w:tcPr>
            <w:tcW w:w="1845" w:type="dxa"/>
            <w:vAlign w:val="center"/>
          </w:tcPr>
          <w:p w:rsidR="00C93106" w:rsidRDefault="00B83AE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远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副教授</w:t>
            </w:r>
          </w:p>
        </w:tc>
        <w:tc>
          <w:tcPr>
            <w:tcW w:w="1005" w:type="dxa"/>
            <w:vMerge/>
            <w:vAlign w:val="center"/>
          </w:tcPr>
          <w:p w:rsidR="00C93106" w:rsidRDefault="00C9310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C93106">
        <w:tc>
          <w:tcPr>
            <w:tcW w:w="1890" w:type="dxa"/>
            <w:vAlign w:val="center"/>
          </w:tcPr>
          <w:p w:rsidR="00C93106" w:rsidRDefault="00B83AE5">
            <w:pPr>
              <w:spacing w:line="360" w:lineRule="auto"/>
              <w:jc w:val="distribut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</w:t>
            </w:r>
            <w:r>
              <w:rPr>
                <w:rFonts w:ascii="宋体" w:eastAsia="宋体" w:hAnsi="宋体" w:cs="宋体" w:hint="eastAsia"/>
              </w:rPr>
              <w:t>日</w:t>
            </w:r>
            <w:r>
              <w:rPr>
                <w:rFonts w:ascii="宋体" w:eastAsia="宋体" w:hAnsi="宋体" w:cs="宋体" w:hint="eastAsia"/>
              </w:rPr>
              <w:t>15:30-16:30</w:t>
            </w:r>
          </w:p>
        </w:tc>
        <w:tc>
          <w:tcPr>
            <w:tcW w:w="4320" w:type="dxa"/>
            <w:vAlign w:val="center"/>
          </w:tcPr>
          <w:p w:rsidR="00C93106" w:rsidRDefault="00B83AE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明清宫廷医学流派对易水学派的传承与创新</w:t>
            </w:r>
          </w:p>
        </w:tc>
        <w:tc>
          <w:tcPr>
            <w:tcW w:w="1845" w:type="dxa"/>
            <w:vAlign w:val="center"/>
          </w:tcPr>
          <w:p w:rsidR="00C93106" w:rsidRDefault="00B83AE5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孙世辉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主治医师</w:t>
            </w:r>
          </w:p>
        </w:tc>
        <w:tc>
          <w:tcPr>
            <w:tcW w:w="1005" w:type="dxa"/>
            <w:vMerge/>
            <w:vAlign w:val="center"/>
          </w:tcPr>
          <w:p w:rsidR="00C93106" w:rsidRDefault="00C9310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C93106">
        <w:tc>
          <w:tcPr>
            <w:tcW w:w="1890" w:type="dxa"/>
            <w:vAlign w:val="center"/>
          </w:tcPr>
          <w:p w:rsidR="00C93106" w:rsidRDefault="00B83AE5">
            <w:pPr>
              <w:spacing w:line="360" w:lineRule="auto"/>
              <w:jc w:val="distribut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</w:t>
            </w:r>
            <w:r>
              <w:rPr>
                <w:rFonts w:ascii="宋体" w:eastAsia="宋体" w:hAnsi="宋体" w:cs="宋体" w:hint="eastAsia"/>
              </w:rPr>
              <w:t>日</w:t>
            </w:r>
            <w:r>
              <w:rPr>
                <w:rFonts w:ascii="宋体" w:eastAsia="宋体" w:hAnsi="宋体" w:cs="宋体" w:hint="eastAsia"/>
              </w:rPr>
              <w:t>16:30-17:00</w:t>
            </w:r>
          </w:p>
        </w:tc>
        <w:tc>
          <w:tcPr>
            <w:tcW w:w="6165" w:type="dxa"/>
            <w:gridSpan w:val="2"/>
            <w:vAlign w:val="center"/>
          </w:tcPr>
          <w:p w:rsidR="00C93106" w:rsidRDefault="00B83AE5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讨论</w:t>
            </w:r>
          </w:p>
        </w:tc>
        <w:tc>
          <w:tcPr>
            <w:tcW w:w="1005" w:type="dxa"/>
            <w:vMerge/>
            <w:vAlign w:val="center"/>
          </w:tcPr>
          <w:p w:rsidR="00C93106" w:rsidRDefault="00C9310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C93106" w:rsidRDefault="00C93106"/>
    <w:sectPr w:rsidR="00C93106">
      <w:pgSz w:w="11906" w:h="16838"/>
      <w:pgMar w:top="720" w:right="1531" w:bottom="720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32"/>
    <w:rsid w:val="00204432"/>
    <w:rsid w:val="00423A04"/>
    <w:rsid w:val="005D2392"/>
    <w:rsid w:val="00B83AE5"/>
    <w:rsid w:val="00C47281"/>
    <w:rsid w:val="00C93106"/>
    <w:rsid w:val="00CA2187"/>
    <w:rsid w:val="00D76217"/>
    <w:rsid w:val="045C4F5A"/>
    <w:rsid w:val="0AE15FB8"/>
    <w:rsid w:val="0BB5442D"/>
    <w:rsid w:val="215E2F91"/>
    <w:rsid w:val="22356EC3"/>
    <w:rsid w:val="2D66378A"/>
    <w:rsid w:val="307C7608"/>
    <w:rsid w:val="3AAE1CC9"/>
    <w:rsid w:val="46CF0039"/>
    <w:rsid w:val="48F57401"/>
    <w:rsid w:val="544810BB"/>
    <w:rsid w:val="56347AAC"/>
    <w:rsid w:val="563C048C"/>
    <w:rsid w:val="59C60814"/>
    <w:rsid w:val="632F7C22"/>
    <w:rsid w:val="6D9D7368"/>
    <w:rsid w:val="70E2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0DBE5"/>
  <w15:docId w15:val="{F68DAC48-30F4-4A04-8651-0CF5F7F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Pr>
      <w:i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赵汉青</dc:creator>
  <cp:lastModifiedBy>lenovo</cp:lastModifiedBy>
  <cp:revision>2</cp:revision>
  <cp:lastPrinted>2020-11-25T01:35:00Z</cp:lastPrinted>
  <dcterms:created xsi:type="dcterms:W3CDTF">2020-11-25T04:54:00Z</dcterms:created>
  <dcterms:modified xsi:type="dcterms:W3CDTF">2020-11-25T04:54:00Z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